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2C" w:rsidRDefault="00565B9D" w:rsidP="00783621">
      <w:pPr>
        <w:spacing w:line="288" w:lineRule="auto"/>
        <w:jc w:val="center"/>
      </w:pPr>
      <w:r>
        <w:rPr>
          <w:bCs/>
          <w:noProof/>
          <w:sz w:val="28"/>
          <w:szCs w:val="28"/>
        </w:rPr>
        <w:drawing>
          <wp:inline distT="0" distB="0" distL="0" distR="0">
            <wp:extent cx="889000" cy="889000"/>
            <wp:effectExtent l="0" t="0" r="0" b="0"/>
            <wp:docPr id="1" name="Picture 1" descr="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F44" w:rsidRDefault="00814CE5" w:rsidP="008F6FE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دانشکدۀ مهندسی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صنایع،</w:t>
      </w: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4B2F44" w:rsidRPr="004B2F44">
        <w:rPr>
          <w:rFonts w:cs="B Nazanin" w:hint="cs"/>
          <w:b/>
          <w:bCs/>
          <w:sz w:val="32"/>
          <w:szCs w:val="32"/>
          <w:rtl/>
          <w:lang w:bidi="fa-IR"/>
        </w:rPr>
        <w:t>پردیس دانشکده های فنی</w:t>
      </w:r>
    </w:p>
    <w:p w:rsidR="00D3177F" w:rsidRDefault="00D3177F" w:rsidP="00814CE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(فرم طرح درس)</w:t>
      </w:r>
    </w:p>
    <w:p w:rsidR="00783621" w:rsidRPr="004B2F44" w:rsidRDefault="00783621" w:rsidP="00783621">
      <w:pPr>
        <w:bidi/>
        <w:jc w:val="center"/>
        <w:rPr>
          <w:rFonts w:cs="B Nazanin"/>
          <w:b/>
          <w:sz w:val="32"/>
          <w:szCs w:val="32"/>
        </w:rPr>
      </w:pPr>
    </w:p>
    <w:p w:rsidR="004F3819" w:rsidRPr="004F3819" w:rsidRDefault="004F3819" w:rsidP="00F6773D">
      <w:pPr>
        <w:spacing w:line="288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3070"/>
        <w:gridCol w:w="1419"/>
      </w:tblGrid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</w:tcPr>
          <w:p w:rsidR="00D22A1C" w:rsidRPr="002A2421" w:rsidRDefault="00D22A1C" w:rsidP="00AB0233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شماره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A834E7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810900</w:t>
            </w:r>
            <w:r w:rsidR="00AB023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D22A1C" w:rsidRPr="002A2421" w:rsidRDefault="00D22A1C" w:rsidP="00C51E39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1808E6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51E39">
              <w:rPr>
                <w:rFonts w:cs="B Nazanin" w:hint="cs"/>
                <w:sz w:val="28"/>
                <w:szCs w:val="28"/>
                <w:rtl/>
                <w:lang w:bidi="fa-IR"/>
              </w:rPr>
              <w:t>تئوری توالی عملیات</w:t>
            </w:r>
          </w:p>
        </w:tc>
      </w:tr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D22A1C" w:rsidRPr="002A2421" w:rsidRDefault="00D22A1C" w:rsidP="00D22A1C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1808E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D22A1C" w:rsidRPr="002A2421" w:rsidRDefault="00D22A1C" w:rsidP="00AB0233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اجباری</w:t>
            </w:r>
            <w:r w:rsidR="00AB023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AB0233" w:rsidRPr="00D22A1C">
              <w:rPr>
                <w:b/>
                <w:sz w:val="40"/>
                <w:szCs w:val="40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AB0233" w:rsidRPr="009B4091">
              <w:rPr>
                <w:rFonts w:cs="B Nazanin" w:hint="cs"/>
                <w:b/>
                <w:bCs/>
                <w:sz w:val="32"/>
                <w:szCs w:val="32"/>
              </w:rPr>
              <w:sym w:font="Wingdings 2" w:char="F0BE"/>
            </w:r>
          </w:p>
        </w:tc>
      </w:tr>
      <w:tr w:rsidR="00D22A1C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</w:tcPr>
          <w:p w:rsidR="00D22A1C" w:rsidRPr="002A2421" w:rsidRDefault="00D22A1C" w:rsidP="009B4091">
            <w:pPr>
              <w:bidi/>
              <w:spacing w:line="276" w:lineRule="auto"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D22A1C">
              <w:rPr>
                <w:rFonts w:hint="cs"/>
                <w:b/>
                <w:sz w:val="40"/>
                <w:szCs w:val="40"/>
                <w:rtl/>
                <w:lang w:bidi="fa-IR"/>
              </w:rPr>
              <w:t>□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تحصیلات تکمیلی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9B4091" w:rsidRPr="009B4091">
              <w:rPr>
                <w:rFonts w:cs="B Nazanin" w:hint="cs"/>
                <w:b/>
                <w:bCs/>
                <w:sz w:val="32"/>
                <w:szCs w:val="32"/>
              </w:rPr>
              <w:sym w:font="Wingdings 2" w:char="F0BE"/>
            </w:r>
          </w:p>
        </w:tc>
      </w:tr>
      <w:tr w:rsidR="00E76CA7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E76CA7" w:rsidRPr="00D22A1C" w:rsidRDefault="00E76CA7" w:rsidP="00814CE5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1808E6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دکتر </w:t>
            </w:r>
            <w:r w:rsidR="009B4091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رضا توکلی مقدم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="00814CE5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1808E6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استاد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    </w:t>
            </w:r>
            <w:r w:rsidR="00814CE5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تاریخ </w:t>
            </w: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1808E6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808E6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15/</w:t>
            </w:r>
            <w:r w:rsidR="009B4091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11</w:t>
            </w:r>
            <w:r w:rsidR="001808E6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/1392</w:t>
            </w:r>
          </w:p>
        </w:tc>
      </w:tr>
      <w:tr w:rsidR="00E76CA7" w:rsidRPr="002A2421" w:rsidTr="00814CE5">
        <w:trPr>
          <w:jc w:val="center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E76CA7" w:rsidRPr="00D22A1C" w:rsidRDefault="009B4091" w:rsidP="009B4091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هم‌نیازها</w:t>
            </w:r>
          </w:p>
        </w:tc>
      </w:tr>
      <w:tr w:rsidR="00E76CA7" w:rsidRPr="002A2421" w:rsidTr="00814CE5">
        <w:trPr>
          <w:jc w:val="center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E76CA7" w:rsidRPr="00D22A1C" w:rsidRDefault="00C51E39" w:rsidP="00C51E39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برنامه ریزی تولید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E76CA7" w:rsidRPr="002A2421" w:rsidTr="00814CE5">
        <w:trPr>
          <w:jc w:val="center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AB0233" w:rsidRPr="00D22A1C" w:rsidRDefault="009B4091" w:rsidP="00CF0D02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هدف اصلی اين درس، 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درک و یادگیری مطالب پیشرفته در مدل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سازی و روش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های حل آن برای مسایل </w:t>
            </w:r>
            <w:r w:rsidR="00AB0233" w:rsidRPr="00AB0233">
              <w:rPr>
                <w:rFonts w:cs="B Nazanin"/>
                <w:b/>
                <w:sz w:val="28"/>
                <w:szCs w:val="28"/>
                <w:rtl/>
                <w:lang w:bidi="fa-IR"/>
              </w:rPr>
              <w:t>برنامه زمانبندي شامل الويت‌دهي و مرتب كردن كارها روي يك يا چند ماشين است كه نياز به توالي عمليات دارد</w:t>
            </w:r>
            <w:r w:rsidR="00AB023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.</w:t>
            </w:r>
            <w:r w:rsidR="00AB0233" w:rsidRPr="00AB0233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اين ب</w:t>
            </w:r>
            <w:r w:rsidR="00AB0233" w:rsidRPr="00AB023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 </w:t>
            </w:r>
            <w:r w:rsidR="00AB0233" w:rsidRPr="00AB0233">
              <w:rPr>
                <w:rFonts w:cs="B Nazanin"/>
                <w:b/>
                <w:sz w:val="28"/>
                <w:szCs w:val="28"/>
                <w:rtl/>
                <w:lang w:bidi="fa-IR"/>
              </w:rPr>
              <w:t>عنوان ابزار مفيدي است كه استفاده از منابع موجود را بهينه مي‌كند</w:t>
            </w:r>
            <w:r w:rsidR="004E38D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.</w:t>
            </w:r>
            <w:r w:rsidR="00AB0233" w:rsidRPr="00AB0233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AB023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ی</w:t>
            </w:r>
            <w:r w:rsidR="00AB0233" w:rsidRPr="00AB0233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ك برنامه زمانبندي خوب باعث افزايش كارائي، حداكثر استفاده مؤثر از ظرفيت، كاهش زمان مورد نياز جهت تكميل كارها و </w:t>
            </w:r>
            <w:r w:rsidR="00AB0233" w:rsidRPr="00AB023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منجر به </w:t>
            </w:r>
            <w:r w:rsidR="00AB0233" w:rsidRPr="00AB0233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افزايش سوددهي هر سازمان مي‌شود. همانطور كه در دنياي رقابتي امروز، يك برنامه زمانبندي مؤثر از منابع لازم و ضروري است. 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این درس شامل موضوعات مهم در خصوص مدل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AB023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 و سیستم</w:t>
            </w:r>
            <w:r w:rsidR="00AB0233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AB023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مختلف در محیط</w:t>
            </w:r>
            <w:r w:rsidR="00AB0233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AB023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تک ماشین، جریان کارگاهی، ماشین</w:t>
            </w:r>
            <w:r w:rsidR="00AB0233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AB023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های موازی، </w:t>
            </w:r>
            <w:r w:rsidR="00FA580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کار </w:t>
            </w:r>
            <w:r w:rsidR="00AB023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کارگاهی، کارگاه باز، </w:t>
            </w:r>
            <w:r w:rsidR="004E38D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شبکه و پروژه</w:t>
            </w:r>
            <w:r w:rsidR="004E38D6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4E38D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ای، نیروی انسانی و غیره است. </w:t>
            </w:r>
            <w:r w:rsidRPr="00C2014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در اين درس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، دانشجویان تلاش برای یادگیری و جستجوی مفاهیم جدید در </w:t>
            </w:r>
            <w:r w:rsidRPr="00C2014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E38D6" w:rsidRPr="00AB0233">
              <w:rPr>
                <w:rFonts w:cs="B Nazanin"/>
                <w:b/>
                <w:sz w:val="28"/>
                <w:szCs w:val="28"/>
                <w:rtl/>
                <w:lang w:bidi="fa-IR"/>
              </w:rPr>
              <w:t>زمانبندي</w:t>
            </w:r>
            <w:r w:rsidR="004E38D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کاربردی در واحدهای صنعتی و خدماتی</w:t>
            </w:r>
            <w:r w:rsidR="004E38D6" w:rsidRPr="00AB0233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AC3C2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بر حسب 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توسعه مدل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های ریاضی </w:t>
            </w:r>
            <w:r w:rsidR="00AC3C2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به همراه </w:t>
            </w:r>
            <w:r w:rsidR="004E38D6" w:rsidRPr="00AB0233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الگوريتم‌هاي </w:t>
            </w:r>
            <w:r w:rsidR="004E38D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حل </w:t>
            </w:r>
            <w:r w:rsidR="004E38D6" w:rsidRPr="00AB0233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مربوطه </w:t>
            </w:r>
            <w:r w:rsidR="00AC3C2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می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AC3C2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نمایند. </w:t>
            </w:r>
            <w:r w:rsidR="00CF0D0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همچنین</w:t>
            </w:r>
            <w:r w:rsidR="004E38D6" w:rsidRPr="004E38D6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E38D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روش</w:t>
            </w:r>
            <w:r w:rsidR="004E38D6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4E38D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ابتکاری</w:t>
            </w:r>
            <w:r w:rsidR="00CF0D0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و</w:t>
            </w:r>
            <w:r w:rsidR="004E38D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فراابتکاری </w:t>
            </w:r>
            <w:r w:rsidR="004E38D6" w:rsidRPr="004E38D6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در حل </w:t>
            </w:r>
            <w:r w:rsidR="004E38D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اینگونه </w:t>
            </w:r>
            <w:r w:rsidR="004E38D6" w:rsidRPr="004E38D6">
              <w:rPr>
                <w:rFonts w:cs="B Nazanin"/>
                <w:b/>
                <w:sz w:val="28"/>
                <w:szCs w:val="28"/>
                <w:rtl/>
                <w:lang w:bidi="fa-IR"/>
              </w:rPr>
              <w:t>مسائل ارا</w:t>
            </w:r>
            <w:r w:rsidR="004E38D6" w:rsidRPr="004E38D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ي</w:t>
            </w:r>
            <w:r w:rsidR="004E38D6" w:rsidRPr="004E38D6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ه مي‌شود. 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6CA7" w:rsidRPr="00D22A1C" w:rsidRDefault="00E76CA7" w:rsidP="00D22A1C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اهداف درس</w:t>
            </w:r>
          </w:p>
        </w:tc>
      </w:tr>
      <w:tr w:rsidR="009B4091" w:rsidRPr="002A2421" w:rsidTr="00814CE5">
        <w:trPr>
          <w:jc w:val="center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9B4091" w:rsidRPr="007A7A80" w:rsidRDefault="009B4091" w:rsidP="009B4091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lowKashida"/>
              <w:rPr>
                <w:rFonts w:ascii="Times New Roman" w:eastAsia="Times New Roman" w:hAnsi="Times New Roman" w:cs="B Nazanin"/>
                <w:b/>
                <w:sz w:val="28"/>
                <w:szCs w:val="28"/>
                <w:lang w:bidi="fa-IR"/>
              </w:rPr>
            </w:pP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نرم</w:t>
            </w:r>
            <w:r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افزارهاي متداول بهينه</w:t>
            </w:r>
            <w:r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سازي</w:t>
            </w:r>
            <w:r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9B4091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نظير</w:t>
            </w:r>
            <w:r w:rsidRPr="009B4091">
              <w:rPr>
                <w:rFonts w:ascii="Times New Roman" w:eastAsia="Times New Roman" w:hAnsi="Times New Roman" w:cs="B Nazanin"/>
                <w:bCs/>
                <w:sz w:val="24"/>
                <w:szCs w:val="24"/>
                <w:lang w:bidi="fa-IR"/>
              </w:rPr>
              <w:t>CPLEX</w:t>
            </w:r>
            <w:r w:rsidRPr="009B409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, LINGO, GAMS</w:t>
            </w:r>
            <w:r>
              <w:rPr>
                <w:rFonts w:ascii="Times New Roman" w:eastAsia="Times New Roman" w:hAnsi="Times New Roman" w:cs="B Nazanin"/>
                <w:b/>
                <w:sz w:val="24"/>
                <w:szCs w:val="24"/>
                <w:lang w:bidi="fa-IR"/>
              </w:rPr>
              <w:t xml:space="preserve"> </w:t>
            </w: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</w:p>
          <w:p w:rsidR="009B4091" w:rsidRPr="00AC3C20" w:rsidRDefault="009B4091" w:rsidP="00AC3C20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lowKashida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نرم افزارهاي متداول برنامه</w:t>
            </w:r>
            <w:r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 xml:space="preserve">نويسي </w:t>
            </w:r>
            <w:r w:rsidRPr="007A7A8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نظير</w:t>
            </w:r>
            <w:r w:rsidRPr="009B409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Matlab 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B4091" w:rsidRPr="00D22A1C" w:rsidRDefault="009B4091" w:rsidP="00E76CA7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 w:rsidRPr="00E76CA7">
              <w:rPr>
                <w:rFonts w:cs="B Nazanin" w:hint="cs"/>
                <w:bCs/>
                <w:sz w:val="28"/>
                <w:szCs w:val="28"/>
                <w:rtl/>
              </w:rPr>
              <w:t>نرم افزارهای مورد نیاز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>:</w:t>
            </w:r>
          </w:p>
        </w:tc>
      </w:tr>
      <w:tr w:rsidR="00E76CA7" w:rsidRPr="002A2421" w:rsidTr="00814CE5">
        <w:trPr>
          <w:jc w:val="center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E76CA7" w:rsidRDefault="00E76CA7" w:rsidP="00AC3C20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 w:rsid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C3C20">
              <w:rPr>
                <w:rFonts w:cs="B Nazanin" w:hint="cs"/>
                <w:b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      </w:t>
            </w:r>
            <w:r w:rsidR="00E01234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کوئیز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C3C20">
              <w:rPr>
                <w:rFonts w:cs="B Nazanin" w:hint="cs"/>
                <w:b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E01234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میان 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9B4091">
              <w:rPr>
                <w:rFonts w:cs="B Nazanin" w:hint="cs"/>
                <w:b/>
                <w:sz w:val="28"/>
                <w:szCs w:val="28"/>
                <w:rtl/>
              </w:rPr>
              <w:t>-</w:t>
            </w:r>
          </w:p>
          <w:p w:rsidR="00E76CA7" w:rsidRPr="00E76CA7" w:rsidRDefault="00E76CA7" w:rsidP="00AC3C20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C3C20">
              <w:rPr>
                <w:rFonts w:cs="B Nazanin" w:hint="cs"/>
                <w:b/>
                <w:sz w:val="28"/>
                <w:szCs w:val="28"/>
                <w:rtl/>
              </w:rPr>
              <w:t>5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>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>30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سمینار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9B4091">
              <w:rPr>
                <w:rFonts w:cs="B Nazanin" w:hint="cs"/>
                <w:b/>
                <w:sz w:val="28"/>
                <w:szCs w:val="28"/>
                <w:rtl/>
              </w:rPr>
              <w:t>10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6CA7" w:rsidRPr="009C2C28" w:rsidRDefault="00E76CA7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C2C28" w:rsidRPr="002A2421" w:rsidTr="00814CE5">
        <w:trPr>
          <w:jc w:val="center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4E38D6" w:rsidRDefault="004E38D6" w:rsidP="004E38D6">
            <w:pPr>
              <w:numPr>
                <w:ilvl w:val="0"/>
                <w:numId w:val="23"/>
              </w:numPr>
              <w:ind w:right="-1"/>
              <w:jc w:val="lowKashida"/>
            </w:pPr>
            <w:r>
              <w:t xml:space="preserve">Sule, D.R., </w:t>
            </w:r>
            <w:r w:rsidRPr="00683F45">
              <w:rPr>
                <w:i/>
                <w:iCs/>
              </w:rPr>
              <w:t>Industrial scheduling</w:t>
            </w:r>
            <w:r>
              <w:t>, PWS Publishing Co, 1997.</w:t>
            </w:r>
          </w:p>
          <w:p w:rsidR="00882B53" w:rsidRDefault="00882B53" w:rsidP="00683F45">
            <w:pPr>
              <w:numPr>
                <w:ilvl w:val="0"/>
                <w:numId w:val="23"/>
              </w:numPr>
              <w:ind w:right="-1"/>
              <w:jc w:val="lowKashida"/>
            </w:pPr>
            <w:r>
              <w:t xml:space="preserve">Pinedo, M., </w:t>
            </w:r>
            <w:r w:rsidRPr="00683F45">
              <w:rPr>
                <w:i/>
                <w:iCs/>
              </w:rPr>
              <w:t>Scheduling: theory, algorithms and systems</w:t>
            </w:r>
            <w:r>
              <w:t>, 3</w:t>
            </w:r>
            <w:r w:rsidR="00683F45" w:rsidRPr="00683F45">
              <w:rPr>
                <w:vertAlign w:val="superscript"/>
              </w:rPr>
              <w:t>rd</w:t>
            </w:r>
            <w:r w:rsidR="00683F45">
              <w:t xml:space="preserve"> e</w:t>
            </w:r>
            <w:r>
              <w:t>d., Prentice Hall, 2008.</w:t>
            </w:r>
          </w:p>
          <w:p w:rsidR="004E38D6" w:rsidRDefault="004E38D6" w:rsidP="004E38D6">
            <w:pPr>
              <w:numPr>
                <w:ilvl w:val="0"/>
                <w:numId w:val="23"/>
              </w:numPr>
              <w:ind w:right="-1"/>
              <w:jc w:val="lowKashida"/>
            </w:pPr>
            <w:r>
              <w:t xml:space="preserve">Baker, K.R., </w:t>
            </w:r>
            <w:r w:rsidRPr="00683F45">
              <w:rPr>
                <w:i/>
                <w:iCs/>
              </w:rPr>
              <w:t>Introduction to sequencing and scheduling</w:t>
            </w:r>
            <w:r>
              <w:t>, John Wiley &amp; Sons, 1974.</w:t>
            </w:r>
          </w:p>
          <w:p w:rsidR="004E38D6" w:rsidRDefault="004E38D6" w:rsidP="004E38D6">
            <w:pPr>
              <w:numPr>
                <w:ilvl w:val="0"/>
                <w:numId w:val="23"/>
              </w:numPr>
              <w:ind w:right="-1"/>
              <w:jc w:val="lowKashida"/>
            </w:pPr>
            <w:r>
              <w:lastRenderedPageBreak/>
              <w:t xml:space="preserve">Blazewicz, J. Ecker, K.H., Schmidt, G. and Weglarz, J., </w:t>
            </w:r>
            <w:r w:rsidRPr="00683F45">
              <w:rPr>
                <w:i/>
                <w:iCs/>
              </w:rPr>
              <w:t>Scheduling in computers and manufacturing systems</w:t>
            </w:r>
            <w:r>
              <w:t>, 2</w:t>
            </w:r>
            <w:r w:rsidRPr="004E38D6">
              <w:rPr>
                <w:vertAlign w:val="superscript"/>
              </w:rPr>
              <w:t>nd</w:t>
            </w:r>
            <w:r>
              <w:t xml:space="preserve"> ed., Springer-Verlag, 1994.</w:t>
            </w:r>
          </w:p>
          <w:p w:rsidR="004E38D6" w:rsidRPr="004E38D6" w:rsidRDefault="004E38D6" w:rsidP="00683F45">
            <w:pPr>
              <w:numPr>
                <w:ilvl w:val="0"/>
                <w:numId w:val="23"/>
              </w:numPr>
              <w:ind w:right="-1"/>
              <w:jc w:val="lowKashida"/>
            </w:pPr>
            <w:r w:rsidRPr="004E38D6">
              <w:t xml:space="preserve">Bruker, </w:t>
            </w:r>
            <w:r w:rsidR="00882B53" w:rsidRPr="004E38D6">
              <w:t>P.</w:t>
            </w:r>
            <w:r w:rsidR="00882B53">
              <w:t>,</w:t>
            </w:r>
            <w:r w:rsidR="00882B53" w:rsidRPr="004E38D6">
              <w:t xml:space="preserve"> </w:t>
            </w:r>
            <w:r w:rsidRPr="00683F45">
              <w:rPr>
                <w:i/>
                <w:iCs/>
              </w:rPr>
              <w:t>Scheduling algorithms</w:t>
            </w:r>
            <w:r w:rsidRPr="004E38D6">
              <w:t>, Springer-Verlag, 1995 (4</w:t>
            </w:r>
            <w:r w:rsidR="00683F45" w:rsidRPr="00683F45">
              <w:rPr>
                <w:vertAlign w:val="superscript"/>
              </w:rPr>
              <w:t>th</w:t>
            </w:r>
            <w:r w:rsidR="00683F45">
              <w:t xml:space="preserve"> </w:t>
            </w:r>
            <w:r w:rsidRPr="004E38D6">
              <w:t>edition</w:t>
            </w:r>
            <w:r w:rsidR="00683F45">
              <w:t xml:space="preserve"> in </w:t>
            </w:r>
            <w:r w:rsidRPr="004E38D6">
              <w:t>2003).</w:t>
            </w:r>
          </w:p>
          <w:p w:rsidR="004E38D6" w:rsidRDefault="004E38D6" w:rsidP="00882B53">
            <w:pPr>
              <w:numPr>
                <w:ilvl w:val="0"/>
                <w:numId w:val="23"/>
              </w:numPr>
              <w:ind w:right="-1"/>
              <w:jc w:val="lowKashida"/>
            </w:pPr>
            <w:r>
              <w:t>Morton</w:t>
            </w:r>
            <w:r w:rsidR="00882B53">
              <w:t>,</w:t>
            </w:r>
            <w:r>
              <w:t xml:space="preserve"> </w:t>
            </w:r>
            <w:r w:rsidR="00882B53">
              <w:t xml:space="preserve">T.E. </w:t>
            </w:r>
            <w:r>
              <w:t xml:space="preserve">and Pentico, </w:t>
            </w:r>
            <w:r w:rsidR="00882B53">
              <w:t xml:space="preserve">D.W., </w:t>
            </w:r>
            <w:r w:rsidRPr="00683F45">
              <w:rPr>
                <w:i/>
                <w:iCs/>
              </w:rPr>
              <w:t>Heuristic scheduling systems with applications to production systems and project management</w:t>
            </w:r>
            <w:r>
              <w:t xml:space="preserve">, John Wiley &amp; Sons, 1993. </w:t>
            </w:r>
          </w:p>
          <w:p w:rsidR="004E38D6" w:rsidRDefault="004E38D6" w:rsidP="004E38D6">
            <w:pPr>
              <w:numPr>
                <w:ilvl w:val="0"/>
                <w:numId w:val="23"/>
              </w:numPr>
              <w:ind w:right="-1"/>
              <w:jc w:val="lowKashida"/>
            </w:pPr>
            <w:r>
              <w:t xml:space="preserve">Parker, </w:t>
            </w:r>
            <w:r w:rsidR="00882B53">
              <w:t xml:space="preserve">R.G., </w:t>
            </w:r>
            <w:r w:rsidRPr="00683F45">
              <w:rPr>
                <w:i/>
                <w:iCs/>
              </w:rPr>
              <w:t>Deterministic scheduling theory</w:t>
            </w:r>
            <w:r>
              <w:t>, Chapman &amp; Hall, 1995.</w:t>
            </w:r>
          </w:p>
          <w:p w:rsidR="004E38D6" w:rsidRDefault="004E38D6" w:rsidP="00882B53">
            <w:pPr>
              <w:numPr>
                <w:ilvl w:val="0"/>
                <w:numId w:val="23"/>
              </w:numPr>
              <w:ind w:right="-1"/>
              <w:jc w:val="lowKashida"/>
            </w:pPr>
            <w:r>
              <w:t>Pinedo</w:t>
            </w:r>
            <w:r w:rsidR="00882B53">
              <w:t>,</w:t>
            </w:r>
            <w:r>
              <w:t xml:space="preserve"> </w:t>
            </w:r>
            <w:r w:rsidR="00882B53">
              <w:t xml:space="preserve">M. </w:t>
            </w:r>
            <w:r>
              <w:t xml:space="preserve">and Chao, </w:t>
            </w:r>
            <w:r w:rsidR="00882B53">
              <w:t xml:space="preserve">X., </w:t>
            </w:r>
            <w:r w:rsidRPr="00683F45">
              <w:rPr>
                <w:i/>
                <w:iCs/>
              </w:rPr>
              <w:t xml:space="preserve">Operations </w:t>
            </w:r>
            <w:r w:rsidR="00683F45" w:rsidRPr="00683F45">
              <w:rPr>
                <w:i/>
                <w:iCs/>
              </w:rPr>
              <w:t>scheduling</w:t>
            </w:r>
            <w:r w:rsidRPr="00683F45">
              <w:rPr>
                <w:i/>
                <w:iCs/>
              </w:rPr>
              <w:t xml:space="preserve"> with applications in manufacturing and services</w:t>
            </w:r>
            <w:r>
              <w:t>, McGraw-Hill Co, 2005.</w:t>
            </w:r>
            <w:r w:rsidR="00683F45">
              <w:t xml:space="preserve"> Resource-constrained </w:t>
            </w:r>
          </w:p>
          <w:p w:rsidR="00683F45" w:rsidRDefault="00683F45" w:rsidP="00683F45">
            <w:pPr>
              <w:numPr>
                <w:ilvl w:val="0"/>
                <w:numId w:val="23"/>
              </w:numPr>
              <w:ind w:right="-1"/>
              <w:jc w:val="lowKashida"/>
            </w:pPr>
            <w:r>
              <w:t xml:space="preserve">Sprecher, P., </w:t>
            </w:r>
            <w:r w:rsidRPr="00683F45">
              <w:rPr>
                <w:i/>
                <w:iCs/>
              </w:rPr>
              <w:t>Resource-constrained project scheduling</w:t>
            </w:r>
            <w:r>
              <w:t>, Springer-Verlag, 1994.</w:t>
            </w:r>
          </w:p>
          <w:p w:rsidR="009C2C28" w:rsidRPr="00AC3C20" w:rsidRDefault="00683F45" w:rsidP="00683F45">
            <w:pPr>
              <w:numPr>
                <w:ilvl w:val="0"/>
                <w:numId w:val="23"/>
              </w:numPr>
              <w:ind w:right="-1"/>
              <w:jc w:val="lowKashida"/>
              <w:rPr>
                <w:rtl/>
              </w:rPr>
            </w:pPr>
            <w:r>
              <w:t xml:space="preserve">Gen, M. and Cheng, R., </w:t>
            </w:r>
            <w:r w:rsidRPr="00683F45">
              <w:rPr>
                <w:i/>
                <w:iCs/>
              </w:rPr>
              <w:t>Genetic algorithms and engineering design</w:t>
            </w:r>
            <w:r>
              <w:t>, John Wiley &amp; Sons, 1997.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C28" w:rsidRPr="00D22A1C" w:rsidRDefault="009C2C28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lastRenderedPageBreak/>
              <w:t>مراجع درس</w:t>
            </w:r>
          </w:p>
        </w:tc>
      </w:tr>
    </w:tbl>
    <w:p w:rsidR="0067092A" w:rsidRPr="00814CE5" w:rsidRDefault="00D22A1C" w:rsidP="009C2C28">
      <w:pPr>
        <w:bidi/>
        <w:spacing w:line="288" w:lineRule="auto"/>
        <w:rPr>
          <w:rFonts w:cs="B Nazanin"/>
          <w:rtl/>
          <w:lang w:bidi="fa-IR"/>
        </w:rPr>
      </w:pPr>
      <w:r w:rsidRPr="00814CE5">
        <w:rPr>
          <w:rFonts w:cs="B Nazanin" w:hint="cs"/>
          <w:b/>
          <w:bCs/>
          <w:rtl/>
          <w:lang w:bidi="fa-IR"/>
        </w:rPr>
        <w:lastRenderedPageBreak/>
        <w:t>تذکر</w:t>
      </w:r>
      <w:r w:rsidRPr="00814CE5">
        <w:rPr>
          <w:rFonts w:cs="B Nazanin" w:hint="cs"/>
          <w:rtl/>
          <w:lang w:bidi="fa-IR"/>
        </w:rPr>
        <w:t xml:space="preserve">: </w:t>
      </w:r>
      <w:r w:rsidR="00E76CA7" w:rsidRPr="00814CE5">
        <w:rPr>
          <w:rFonts w:cs="B Nazanin" w:hint="cs"/>
          <w:rtl/>
          <w:lang w:bidi="fa-IR"/>
        </w:rPr>
        <w:t xml:space="preserve">لطفاً </w:t>
      </w:r>
      <w:r w:rsidR="00435ED8" w:rsidRPr="00814CE5">
        <w:rPr>
          <w:rFonts w:cs="B Nazanin" w:hint="cs"/>
          <w:rtl/>
          <w:lang w:bidi="fa-IR"/>
        </w:rPr>
        <w:t xml:space="preserve">برای پر کردن این فرم از فونت </w:t>
      </w:r>
      <w:r w:rsidR="00435ED8" w:rsidRPr="00814CE5">
        <w:rPr>
          <w:rFonts w:cs="B Nazanin"/>
          <w:sz w:val="20"/>
          <w:szCs w:val="20"/>
          <w:lang w:bidi="fa-IR"/>
        </w:rPr>
        <w:t>B Nazanin</w:t>
      </w:r>
      <w:r w:rsidR="00AA0397" w:rsidRPr="00814CE5">
        <w:rPr>
          <w:rFonts w:cs="B Nazanin" w:hint="cs"/>
          <w:rtl/>
          <w:lang w:bidi="fa-IR"/>
        </w:rPr>
        <w:t xml:space="preserve"> با اندازۀ 14 استفاده کنید. برای تایپ کلمات انگلیسی از فونت </w:t>
      </w:r>
      <w:r w:rsidR="00AA0397" w:rsidRPr="00814CE5">
        <w:rPr>
          <w:rFonts w:cs="B Nazanin"/>
          <w:sz w:val="20"/>
          <w:szCs w:val="20"/>
          <w:lang w:bidi="fa-IR"/>
        </w:rPr>
        <w:t>Times</w:t>
      </w:r>
      <w:r w:rsidR="00AA0397" w:rsidRPr="00814CE5">
        <w:rPr>
          <w:rFonts w:cs="B Nazanin"/>
          <w:sz w:val="22"/>
          <w:szCs w:val="22"/>
          <w:lang w:bidi="fa-IR"/>
        </w:rPr>
        <w:t xml:space="preserve"> </w:t>
      </w:r>
      <w:r w:rsidR="00AA0397" w:rsidRPr="00814CE5">
        <w:rPr>
          <w:rFonts w:cs="B Nazanin"/>
          <w:sz w:val="20"/>
          <w:szCs w:val="20"/>
          <w:lang w:bidi="fa-IR"/>
        </w:rPr>
        <w:t>New Roman</w:t>
      </w:r>
      <w:r w:rsidR="00AA0397" w:rsidRPr="00814CE5">
        <w:rPr>
          <w:rFonts w:cs="B Nazanin" w:hint="cs"/>
          <w:rtl/>
          <w:lang w:bidi="fa-IR"/>
        </w:rPr>
        <w:t xml:space="preserve"> با اندازۀ 12 استفاده شود.</w:t>
      </w:r>
      <w:r w:rsidR="00AA0397" w:rsidRPr="00814CE5">
        <w:rPr>
          <w:rFonts w:cs="B Nazanin"/>
          <w:lang w:bidi="fa-IR"/>
        </w:rPr>
        <w:t xml:space="preserve"> </w:t>
      </w:r>
    </w:p>
    <w:p w:rsidR="00814CE5" w:rsidRDefault="00814CE5" w:rsidP="00D22A1C">
      <w:pPr>
        <w:bidi/>
        <w:spacing w:line="288" w:lineRule="auto"/>
        <w:jc w:val="center"/>
        <w:rPr>
          <w:rFonts w:cs="B Nazanin"/>
          <w:bCs/>
          <w:sz w:val="28"/>
          <w:szCs w:val="28"/>
          <w:rtl/>
          <w:lang w:bidi="fa-IR"/>
        </w:rPr>
      </w:pPr>
    </w:p>
    <w:p w:rsidR="00D22A1C" w:rsidRDefault="00D22A1C" w:rsidP="00814CE5">
      <w:pPr>
        <w:bidi/>
        <w:spacing w:line="288" w:lineRule="auto"/>
        <w:jc w:val="center"/>
        <w:rPr>
          <w:rFonts w:cs="B Nazanin"/>
          <w:sz w:val="28"/>
          <w:szCs w:val="28"/>
          <w:rtl/>
          <w:lang w:bidi="fa-IR"/>
        </w:rPr>
      </w:pPr>
      <w:r w:rsidRPr="00D22A1C">
        <w:rPr>
          <w:rFonts w:cs="B Nazanin" w:hint="cs"/>
          <w:bCs/>
          <w:sz w:val="28"/>
          <w:szCs w:val="28"/>
          <w:rtl/>
          <w:lang w:bidi="fa-IR"/>
        </w:rPr>
        <w:t>مباحث درس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7980"/>
      </w:tblGrid>
      <w:tr w:rsidR="00D22A1C" w:rsidRPr="00BB6D66" w:rsidTr="00647DD4">
        <w:tc>
          <w:tcPr>
            <w:tcW w:w="1414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7980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</w:p>
        </w:tc>
      </w:tr>
      <w:tr w:rsidR="00647DD4" w:rsidRPr="00BB6D66" w:rsidTr="00F91816">
        <w:tc>
          <w:tcPr>
            <w:tcW w:w="1414" w:type="dxa"/>
            <w:shd w:val="clear" w:color="auto" w:fill="auto"/>
            <w:vAlign w:val="center"/>
          </w:tcPr>
          <w:p w:rsidR="00647DD4" w:rsidRPr="00BB6D66" w:rsidRDefault="00647DD4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47DD4" w:rsidRPr="00D12C79" w:rsidRDefault="00647DD4" w:rsidP="008D5D45">
            <w:pPr>
              <w:bidi/>
              <w:jc w:val="center"/>
              <w:rPr>
                <w:rFonts w:cs="B Nazanin"/>
                <w:b/>
                <w:sz w:val="28"/>
                <w:szCs w:val="28"/>
                <w:lang w:bidi="fa-IR"/>
              </w:rPr>
            </w:pPr>
            <w:r w:rsidRPr="00D12C79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مقدمه</w:t>
            </w:r>
            <w:r w:rsidR="008D5D45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D12C79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ای بر </w:t>
            </w:r>
            <w:r w:rsidR="003A1A7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زمانبندی و توالی عملیات و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ضرو</w:t>
            </w:r>
            <w:bookmarkStart w:id="0" w:name="_GoBack"/>
            <w:bookmarkEnd w:id="0"/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رت </w:t>
            </w:r>
            <w:r w:rsidR="00B644D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آن در دنیای امروز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8D5D45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تعيين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زمانبندی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و توالي انجام كارهايي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برای 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>مس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أ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>له زمانبندي تك ماشيني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.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انواع محیط</w:t>
            </w:r>
            <w:r w:rsidR="008D5D45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تولیدی و کاربرد آنها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D4411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انواع معیارهای ارزیابی مانند زمان 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تكميل كل كارها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و 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جريمه ديركرد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و 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>زود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کرد، انواع محدویت</w:t>
            </w:r>
            <w:r w:rsidR="008D5D45">
              <w:rPr>
                <w:rFonts w:cs="Cambria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مهم در زمانبندی مانند زمان راه اندازی، نگهداری و تعمیرات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D4411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زمانبندی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و توالي 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t>كارها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در محیط جریان کارگاهی با اهداف و محدویت</w:t>
            </w:r>
            <w:r w:rsidR="008D5D45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های مختلف  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D4411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مدلهای ریاضی و روش</w:t>
            </w:r>
            <w:r w:rsidR="008D5D45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حل برای زمانبندی در محیط جریان کارگاهی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D4411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زمانبندی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و توالي 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t>كارها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در محیط ماشین</w:t>
            </w:r>
            <w:r w:rsidR="008D5D45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موازي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و دسته ای با اهداف و محدویت</w:t>
            </w:r>
            <w:r w:rsidR="008D5D45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مختلف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D4411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مدل</w:t>
            </w:r>
            <w:r w:rsidR="008D5D45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ریاضی و روشهای حل برای زمانبندی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و توالي 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t>كارها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در محیط </w:t>
            </w:r>
            <w:r w:rsidRPr="00D12C79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كار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كارگاهي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با اهداف و محدویت</w:t>
            </w:r>
            <w:r w:rsidR="008D5D45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مختلف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D4411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ادامه - زمانبندی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و توالي 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t>كارها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در محیط </w:t>
            </w:r>
            <w:r w:rsidRPr="00D12C79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كار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كارگاهي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D4411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زمانبندی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پروژه‌ها با منابع محدود 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D4411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>زمانبندي بر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>اساس شبكه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>شامل بالا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نس 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t>خط مونتاژ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D4411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مفاهیم زمانبندی</w:t>
            </w:r>
            <w:r w:rsidRPr="00D12C79">
              <w:rPr>
                <w:rFonts w:cs="B Nazanin"/>
                <w:b/>
                <w:sz w:val="28"/>
                <w:szCs w:val="28"/>
                <w:rtl/>
                <w:lang w:bidi="fa-IR"/>
              </w:rPr>
              <w:t xml:space="preserve"> نيروي انساني و برنامه زمانبندي درسي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8D5D45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کاربرد زمانبندی در واحدهای صنعتی مانند زمانبندی در رنجیره تامین، </w:t>
            </w:r>
            <w:r w:rsidR="008D5D4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زمانبندی روبات</w:t>
            </w:r>
            <w:r w:rsidR="008D5D45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8D5D4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</w:t>
            </w:r>
            <w:r w:rsidR="008D5D4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زمانبندی سیستم</w:t>
            </w:r>
            <w:r w:rsidR="008D5D45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تولید سلولی، زمانبندی مسیریابی وسایل نقلیه، زمانبندی در انبارهای متقاطع و زمانبندی جرثقیل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13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D44119">
            <w:pPr>
              <w:bidi/>
              <w:jc w:val="center"/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کاربرد زمانبندی در واحدهای خدماتی مانند زمانبندی هواپیما، زمانبندی اتوبوسها، زمانبندی کامیونها، زمانبندی نگهداری و تعمیرات، زمانبندی در خدمات درمانی و بیمارستانها و زمانبندی حمل و نقل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D44119">
            <w:pPr>
              <w:bidi/>
              <w:jc w:val="center"/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زمانبندی سیکلی و زمانبندی احتمالی</w:t>
            </w:r>
          </w:p>
        </w:tc>
      </w:tr>
      <w:tr w:rsidR="00D44119" w:rsidRPr="00BB6D66" w:rsidTr="00F91816">
        <w:tc>
          <w:tcPr>
            <w:tcW w:w="1414" w:type="dxa"/>
            <w:shd w:val="clear" w:color="auto" w:fill="auto"/>
            <w:vAlign w:val="center"/>
          </w:tcPr>
          <w:p w:rsidR="00D44119" w:rsidRPr="00BB6D66" w:rsidRDefault="00D44119" w:rsidP="00D4411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44119" w:rsidRDefault="00D44119" w:rsidP="00D44119">
            <w:pPr>
              <w:bidi/>
              <w:jc w:val="center"/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ارایه سمینار و فعالیت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تحقیقاتی در حوزه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جدید مرتبط با درس</w:t>
            </w:r>
          </w:p>
        </w:tc>
      </w:tr>
    </w:tbl>
    <w:p w:rsidR="009C2C28" w:rsidRPr="00814CE5" w:rsidRDefault="009C2C28" w:rsidP="00814CE5">
      <w:pPr>
        <w:bidi/>
        <w:spacing w:line="288" w:lineRule="auto"/>
        <w:rPr>
          <w:rFonts w:cs="B Nazanin"/>
          <w:rtl/>
          <w:lang w:bidi="fa-IR"/>
        </w:rPr>
      </w:pPr>
      <w:r w:rsidRPr="00814CE5">
        <w:rPr>
          <w:rFonts w:cs="B Nazanin" w:hint="cs"/>
          <w:b/>
          <w:bCs/>
          <w:rtl/>
          <w:lang w:bidi="fa-IR"/>
        </w:rPr>
        <w:t>تذکر:</w:t>
      </w:r>
      <w:r w:rsidRPr="00814CE5">
        <w:rPr>
          <w:rFonts w:cs="B Nazanin" w:hint="cs"/>
          <w:rtl/>
          <w:lang w:bidi="fa-IR"/>
        </w:rPr>
        <w:t xml:space="preserve"> لطفاً مباحث مورد نظر برای ارائه در هر جلسه را به تفکیک 15 هفته یک نیمسال تحصیلی در جدول فوق قید نمایید. </w:t>
      </w:r>
    </w:p>
    <w:sectPr w:rsidR="009C2C28" w:rsidRPr="00814CE5" w:rsidSect="00D3177F">
      <w:type w:val="evenPage"/>
      <w:pgSz w:w="12240" w:h="15840" w:code="1"/>
      <w:pgMar w:top="397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BA" w:rsidRDefault="008163BA">
      <w:r>
        <w:separator/>
      </w:r>
    </w:p>
  </w:endnote>
  <w:endnote w:type="continuationSeparator" w:id="0">
    <w:p w:rsidR="008163BA" w:rsidRDefault="0081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BA" w:rsidRDefault="008163BA">
      <w:r>
        <w:separator/>
      </w:r>
    </w:p>
  </w:footnote>
  <w:footnote w:type="continuationSeparator" w:id="0">
    <w:p w:rsidR="008163BA" w:rsidRDefault="0081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4CC"/>
    <w:multiLevelType w:val="multilevel"/>
    <w:tmpl w:val="64406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1781A"/>
    <w:multiLevelType w:val="multilevel"/>
    <w:tmpl w:val="A8B6D4DE"/>
    <w:lvl w:ilvl="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B586B"/>
    <w:multiLevelType w:val="singleLevel"/>
    <w:tmpl w:val="ABBE4258"/>
    <w:lvl w:ilvl="0">
      <w:start w:val="1"/>
      <w:numFmt w:val="decimal"/>
      <w:lvlText w:val="%1)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3">
    <w:nsid w:val="03F62C5F"/>
    <w:multiLevelType w:val="multilevel"/>
    <w:tmpl w:val="7DFA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F2381"/>
    <w:multiLevelType w:val="hybridMultilevel"/>
    <w:tmpl w:val="92262AAA"/>
    <w:lvl w:ilvl="0" w:tplc="6F5A2904">
      <w:start w:val="1"/>
      <w:numFmt w:val="decimal"/>
      <w:lvlText w:val="[%1]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116016"/>
    <w:multiLevelType w:val="hybridMultilevel"/>
    <w:tmpl w:val="D680A522"/>
    <w:lvl w:ilvl="0" w:tplc="D48CB1C4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u w:val="doub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C6FFF"/>
    <w:multiLevelType w:val="hybridMultilevel"/>
    <w:tmpl w:val="A8B6D4DE"/>
    <w:lvl w:ilvl="0" w:tplc="6F5A2904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B01F6"/>
    <w:multiLevelType w:val="hybridMultilevel"/>
    <w:tmpl w:val="AE186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65FDB"/>
    <w:multiLevelType w:val="hybridMultilevel"/>
    <w:tmpl w:val="18BC3718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26A66F6E"/>
    <w:multiLevelType w:val="hybridMultilevel"/>
    <w:tmpl w:val="44922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92D3A"/>
    <w:multiLevelType w:val="hybridMultilevel"/>
    <w:tmpl w:val="8370FC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6F535E"/>
    <w:multiLevelType w:val="multilevel"/>
    <w:tmpl w:val="85A22120"/>
    <w:lvl w:ilvl="0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3794A"/>
    <w:multiLevelType w:val="hybridMultilevel"/>
    <w:tmpl w:val="D3DC15A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40B10DC3"/>
    <w:multiLevelType w:val="hybridMultilevel"/>
    <w:tmpl w:val="3A9E0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F3A96"/>
    <w:multiLevelType w:val="hybridMultilevel"/>
    <w:tmpl w:val="FCC6B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342C33"/>
    <w:multiLevelType w:val="hybridMultilevel"/>
    <w:tmpl w:val="D2A4998C"/>
    <w:lvl w:ilvl="0" w:tplc="41E2EB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602E1"/>
    <w:multiLevelType w:val="hybridMultilevel"/>
    <w:tmpl w:val="65DC19E6"/>
    <w:lvl w:ilvl="0" w:tplc="06507C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F503B8"/>
    <w:multiLevelType w:val="hybridMultilevel"/>
    <w:tmpl w:val="7C66DD6E"/>
    <w:lvl w:ilvl="0" w:tplc="6C069AA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372DE"/>
    <w:multiLevelType w:val="singleLevel"/>
    <w:tmpl w:val="F216EA2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19">
    <w:nsid w:val="4F1342E3"/>
    <w:multiLevelType w:val="hybridMultilevel"/>
    <w:tmpl w:val="6FB8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7359D"/>
    <w:multiLevelType w:val="hybridMultilevel"/>
    <w:tmpl w:val="281E7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B06A80"/>
    <w:multiLevelType w:val="hybridMultilevel"/>
    <w:tmpl w:val="FD36CDDE"/>
    <w:lvl w:ilvl="0" w:tplc="3830D2D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972A3"/>
    <w:multiLevelType w:val="hybridMultilevel"/>
    <w:tmpl w:val="BE986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2407A"/>
    <w:multiLevelType w:val="hybridMultilevel"/>
    <w:tmpl w:val="85A22120"/>
    <w:lvl w:ilvl="0" w:tplc="33267F02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79761F"/>
    <w:multiLevelType w:val="hybridMultilevel"/>
    <w:tmpl w:val="B94E6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90D2D"/>
    <w:multiLevelType w:val="hybridMultilevel"/>
    <w:tmpl w:val="64406CD6"/>
    <w:lvl w:ilvl="0" w:tplc="D1007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0886ED7"/>
    <w:multiLevelType w:val="hybridMultilevel"/>
    <w:tmpl w:val="7DFA7CB8"/>
    <w:lvl w:ilvl="0" w:tplc="42E0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370818"/>
    <w:multiLevelType w:val="hybridMultilevel"/>
    <w:tmpl w:val="18F23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9F5ECF"/>
    <w:multiLevelType w:val="hybridMultilevel"/>
    <w:tmpl w:val="1A5A6ABE"/>
    <w:lvl w:ilvl="0" w:tplc="967C826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20"/>
  </w:num>
  <w:num w:numId="5">
    <w:abstractNumId w:val="26"/>
  </w:num>
  <w:num w:numId="6">
    <w:abstractNumId w:val="7"/>
  </w:num>
  <w:num w:numId="7">
    <w:abstractNumId w:val="9"/>
  </w:num>
  <w:num w:numId="8">
    <w:abstractNumId w:val="25"/>
  </w:num>
  <w:num w:numId="9">
    <w:abstractNumId w:val="3"/>
  </w:num>
  <w:num w:numId="10">
    <w:abstractNumId w:val="23"/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  <w:num w:numId="15">
    <w:abstractNumId w:val="21"/>
  </w:num>
  <w:num w:numId="16">
    <w:abstractNumId w:val="11"/>
  </w:num>
  <w:num w:numId="17">
    <w:abstractNumId w:val="5"/>
  </w:num>
  <w:num w:numId="18">
    <w:abstractNumId w:val="16"/>
  </w:num>
  <w:num w:numId="19">
    <w:abstractNumId w:val="19"/>
  </w:num>
  <w:num w:numId="20">
    <w:abstractNumId w:val="10"/>
  </w:num>
  <w:num w:numId="21">
    <w:abstractNumId w:val="27"/>
  </w:num>
  <w:num w:numId="22">
    <w:abstractNumId w:val="24"/>
  </w:num>
  <w:num w:numId="23">
    <w:abstractNumId w:val="28"/>
  </w:num>
  <w:num w:numId="24">
    <w:abstractNumId w:val="15"/>
  </w:num>
  <w:num w:numId="25">
    <w:abstractNumId w:val="12"/>
  </w:num>
  <w:num w:numId="26">
    <w:abstractNumId w:val="8"/>
  </w:num>
  <w:num w:numId="27">
    <w:abstractNumId w:val="17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#6cf,#39f,#06f,#69f,#9cf,#5bc8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CA"/>
    <w:rsid w:val="00000053"/>
    <w:rsid w:val="00003310"/>
    <w:rsid w:val="00006504"/>
    <w:rsid w:val="000104C7"/>
    <w:rsid w:val="000112F8"/>
    <w:rsid w:val="000164BE"/>
    <w:rsid w:val="00016D4B"/>
    <w:rsid w:val="00017455"/>
    <w:rsid w:val="00022762"/>
    <w:rsid w:val="00023744"/>
    <w:rsid w:val="00025907"/>
    <w:rsid w:val="00033AE7"/>
    <w:rsid w:val="00035872"/>
    <w:rsid w:val="000362CD"/>
    <w:rsid w:val="000366AD"/>
    <w:rsid w:val="0004162E"/>
    <w:rsid w:val="00050A72"/>
    <w:rsid w:val="00051030"/>
    <w:rsid w:val="00051674"/>
    <w:rsid w:val="000556F6"/>
    <w:rsid w:val="000568BA"/>
    <w:rsid w:val="00056A9F"/>
    <w:rsid w:val="00060360"/>
    <w:rsid w:val="0006083E"/>
    <w:rsid w:val="00061A7D"/>
    <w:rsid w:val="00062414"/>
    <w:rsid w:val="00064DEE"/>
    <w:rsid w:val="00067B24"/>
    <w:rsid w:val="00070C23"/>
    <w:rsid w:val="00073D9E"/>
    <w:rsid w:val="00076C69"/>
    <w:rsid w:val="00080280"/>
    <w:rsid w:val="00085F29"/>
    <w:rsid w:val="0008608A"/>
    <w:rsid w:val="00091052"/>
    <w:rsid w:val="00095103"/>
    <w:rsid w:val="00096D7E"/>
    <w:rsid w:val="000A29B3"/>
    <w:rsid w:val="000A2F93"/>
    <w:rsid w:val="000A379F"/>
    <w:rsid w:val="000A4092"/>
    <w:rsid w:val="000A6EB0"/>
    <w:rsid w:val="000B1851"/>
    <w:rsid w:val="000B1AFC"/>
    <w:rsid w:val="000B244C"/>
    <w:rsid w:val="000B4F1E"/>
    <w:rsid w:val="000C57DC"/>
    <w:rsid w:val="000C75FB"/>
    <w:rsid w:val="000D0957"/>
    <w:rsid w:val="000D0DC0"/>
    <w:rsid w:val="000D177F"/>
    <w:rsid w:val="000D418C"/>
    <w:rsid w:val="000D4EB1"/>
    <w:rsid w:val="000D5637"/>
    <w:rsid w:val="000E6C8A"/>
    <w:rsid w:val="000F0C52"/>
    <w:rsid w:val="000F1783"/>
    <w:rsid w:val="000F41B5"/>
    <w:rsid w:val="00100330"/>
    <w:rsid w:val="00102FA0"/>
    <w:rsid w:val="00106592"/>
    <w:rsid w:val="001067F0"/>
    <w:rsid w:val="001071F8"/>
    <w:rsid w:val="00110775"/>
    <w:rsid w:val="00111D18"/>
    <w:rsid w:val="00116424"/>
    <w:rsid w:val="0011643B"/>
    <w:rsid w:val="00116B51"/>
    <w:rsid w:val="00117A74"/>
    <w:rsid w:val="00122B7A"/>
    <w:rsid w:val="00132821"/>
    <w:rsid w:val="0013295D"/>
    <w:rsid w:val="00140647"/>
    <w:rsid w:val="00142445"/>
    <w:rsid w:val="001464BF"/>
    <w:rsid w:val="00150B7D"/>
    <w:rsid w:val="0015311F"/>
    <w:rsid w:val="00155530"/>
    <w:rsid w:val="00160663"/>
    <w:rsid w:val="001662BF"/>
    <w:rsid w:val="00176CCA"/>
    <w:rsid w:val="001778C7"/>
    <w:rsid w:val="001808E6"/>
    <w:rsid w:val="00180B26"/>
    <w:rsid w:val="00181A13"/>
    <w:rsid w:val="00191334"/>
    <w:rsid w:val="00192E41"/>
    <w:rsid w:val="001A0A87"/>
    <w:rsid w:val="001A290E"/>
    <w:rsid w:val="001A2B55"/>
    <w:rsid w:val="001A439A"/>
    <w:rsid w:val="001A7890"/>
    <w:rsid w:val="001B26A4"/>
    <w:rsid w:val="001B293A"/>
    <w:rsid w:val="001B4301"/>
    <w:rsid w:val="001B661F"/>
    <w:rsid w:val="001B7919"/>
    <w:rsid w:val="001C0694"/>
    <w:rsid w:val="001C1D0A"/>
    <w:rsid w:val="001D0285"/>
    <w:rsid w:val="001D6B9C"/>
    <w:rsid w:val="001D6F39"/>
    <w:rsid w:val="001D71A0"/>
    <w:rsid w:val="001E6CA6"/>
    <w:rsid w:val="001F3B0B"/>
    <w:rsid w:val="001F4B94"/>
    <w:rsid w:val="001F4F4F"/>
    <w:rsid w:val="001F70B9"/>
    <w:rsid w:val="001F7622"/>
    <w:rsid w:val="001F7BB1"/>
    <w:rsid w:val="00200991"/>
    <w:rsid w:val="002125A3"/>
    <w:rsid w:val="002312E9"/>
    <w:rsid w:val="00231665"/>
    <w:rsid w:val="002333C5"/>
    <w:rsid w:val="0024027F"/>
    <w:rsid w:val="00241ABB"/>
    <w:rsid w:val="00241CFD"/>
    <w:rsid w:val="002420CA"/>
    <w:rsid w:val="00243659"/>
    <w:rsid w:val="00245351"/>
    <w:rsid w:val="0024582C"/>
    <w:rsid w:val="00252AEE"/>
    <w:rsid w:val="00256115"/>
    <w:rsid w:val="00262142"/>
    <w:rsid w:val="00262EF4"/>
    <w:rsid w:val="002651F1"/>
    <w:rsid w:val="00265F79"/>
    <w:rsid w:val="00274705"/>
    <w:rsid w:val="002821AE"/>
    <w:rsid w:val="002901BA"/>
    <w:rsid w:val="002905D4"/>
    <w:rsid w:val="002A146B"/>
    <w:rsid w:val="002A2421"/>
    <w:rsid w:val="002A25CD"/>
    <w:rsid w:val="002A2BBE"/>
    <w:rsid w:val="002A30EB"/>
    <w:rsid w:val="002A3F6F"/>
    <w:rsid w:val="002A4A87"/>
    <w:rsid w:val="002A6210"/>
    <w:rsid w:val="002A7E61"/>
    <w:rsid w:val="002B06D3"/>
    <w:rsid w:val="002B7922"/>
    <w:rsid w:val="002C12AD"/>
    <w:rsid w:val="002C32CB"/>
    <w:rsid w:val="002C5EDD"/>
    <w:rsid w:val="002C7F56"/>
    <w:rsid w:val="002D3D04"/>
    <w:rsid w:val="002D7AAC"/>
    <w:rsid w:val="002E4A4C"/>
    <w:rsid w:val="002F61C9"/>
    <w:rsid w:val="002F6AC3"/>
    <w:rsid w:val="00300132"/>
    <w:rsid w:val="00300875"/>
    <w:rsid w:val="00300E41"/>
    <w:rsid w:val="00301F89"/>
    <w:rsid w:val="003077D7"/>
    <w:rsid w:val="00316825"/>
    <w:rsid w:val="00320DA3"/>
    <w:rsid w:val="0032287F"/>
    <w:rsid w:val="00322C3C"/>
    <w:rsid w:val="00324634"/>
    <w:rsid w:val="0032531C"/>
    <w:rsid w:val="003271A0"/>
    <w:rsid w:val="003271FE"/>
    <w:rsid w:val="00327C35"/>
    <w:rsid w:val="0033580F"/>
    <w:rsid w:val="003406C7"/>
    <w:rsid w:val="00342863"/>
    <w:rsid w:val="00343099"/>
    <w:rsid w:val="00343C53"/>
    <w:rsid w:val="0034431B"/>
    <w:rsid w:val="00352D95"/>
    <w:rsid w:val="0035319C"/>
    <w:rsid w:val="00353955"/>
    <w:rsid w:val="0036154F"/>
    <w:rsid w:val="003624D7"/>
    <w:rsid w:val="0036308F"/>
    <w:rsid w:val="003637C5"/>
    <w:rsid w:val="0036704F"/>
    <w:rsid w:val="003705EE"/>
    <w:rsid w:val="00370A05"/>
    <w:rsid w:val="00371AC3"/>
    <w:rsid w:val="0037320D"/>
    <w:rsid w:val="003738DB"/>
    <w:rsid w:val="0037463A"/>
    <w:rsid w:val="00381936"/>
    <w:rsid w:val="00381F97"/>
    <w:rsid w:val="00383A98"/>
    <w:rsid w:val="003846A9"/>
    <w:rsid w:val="00385425"/>
    <w:rsid w:val="00390C9B"/>
    <w:rsid w:val="00392C3D"/>
    <w:rsid w:val="00396018"/>
    <w:rsid w:val="00397A15"/>
    <w:rsid w:val="003A1A75"/>
    <w:rsid w:val="003A2383"/>
    <w:rsid w:val="003B041B"/>
    <w:rsid w:val="003B0D11"/>
    <w:rsid w:val="003B11C3"/>
    <w:rsid w:val="003B38C1"/>
    <w:rsid w:val="003B5756"/>
    <w:rsid w:val="003C1C31"/>
    <w:rsid w:val="003C23DF"/>
    <w:rsid w:val="003C40CC"/>
    <w:rsid w:val="003C6681"/>
    <w:rsid w:val="003D3EFB"/>
    <w:rsid w:val="003E24AD"/>
    <w:rsid w:val="003E27FE"/>
    <w:rsid w:val="003E5396"/>
    <w:rsid w:val="003E7C20"/>
    <w:rsid w:val="003F1F22"/>
    <w:rsid w:val="003F2138"/>
    <w:rsid w:val="003F550B"/>
    <w:rsid w:val="0040179D"/>
    <w:rsid w:val="0041399A"/>
    <w:rsid w:val="00414BD2"/>
    <w:rsid w:val="004174EF"/>
    <w:rsid w:val="00426F98"/>
    <w:rsid w:val="004304F7"/>
    <w:rsid w:val="00432195"/>
    <w:rsid w:val="00433C8C"/>
    <w:rsid w:val="00435ED8"/>
    <w:rsid w:val="00440F07"/>
    <w:rsid w:val="00442898"/>
    <w:rsid w:val="00443CC2"/>
    <w:rsid w:val="00447977"/>
    <w:rsid w:val="00452878"/>
    <w:rsid w:val="0045480E"/>
    <w:rsid w:val="00454C7C"/>
    <w:rsid w:val="00455EDE"/>
    <w:rsid w:val="00456C4E"/>
    <w:rsid w:val="00460343"/>
    <w:rsid w:val="00466896"/>
    <w:rsid w:val="00475823"/>
    <w:rsid w:val="00475BE8"/>
    <w:rsid w:val="0047671A"/>
    <w:rsid w:val="00481856"/>
    <w:rsid w:val="004832D0"/>
    <w:rsid w:val="004874DC"/>
    <w:rsid w:val="0049073C"/>
    <w:rsid w:val="00491002"/>
    <w:rsid w:val="004910E5"/>
    <w:rsid w:val="0049153F"/>
    <w:rsid w:val="00496C32"/>
    <w:rsid w:val="004A050A"/>
    <w:rsid w:val="004A2C67"/>
    <w:rsid w:val="004A430A"/>
    <w:rsid w:val="004B115D"/>
    <w:rsid w:val="004B18BB"/>
    <w:rsid w:val="004B20E0"/>
    <w:rsid w:val="004B2F44"/>
    <w:rsid w:val="004B6AA2"/>
    <w:rsid w:val="004C03BB"/>
    <w:rsid w:val="004C4D73"/>
    <w:rsid w:val="004C5B59"/>
    <w:rsid w:val="004C6D49"/>
    <w:rsid w:val="004D1BE1"/>
    <w:rsid w:val="004D59CB"/>
    <w:rsid w:val="004E0695"/>
    <w:rsid w:val="004E0A2A"/>
    <w:rsid w:val="004E38D6"/>
    <w:rsid w:val="004E42EC"/>
    <w:rsid w:val="004E62BE"/>
    <w:rsid w:val="004F0B97"/>
    <w:rsid w:val="004F32B4"/>
    <w:rsid w:val="004F3819"/>
    <w:rsid w:val="004F3CFB"/>
    <w:rsid w:val="004F3D3A"/>
    <w:rsid w:val="005003B4"/>
    <w:rsid w:val="00502ECD"/>
    <w:rsid w:val="00503790"/>
    <w:rsid w:val="005048A4"/>
    <w:rsid w:val="00506CD7"/>
    <w:rsid w:val="005075E8"/>
    <w:rsid w:val="00510C66"/>
    <w:rsid w:val="00511E60"/>
    <w:rsid w:val="005138AF"/>
    <w:rsid w:val="005159E8"/>
    <w:rsid w:val="00515BA6"/>
    <w:rsid w:val="00521332"/>
    <w:rsid w:val="0052158C"/>
    <w:rsid w:val="00522796"/>
    <w:rsid w:val="00522F0A"/>
    <w:rsid w:val="00531D47"/>
    <w:rsid w:val="0054626A"/>
    <w:rsid w:val="005475CE"/>
    <w:rsid w:val="00547CCD"/>
    <w:rsid w:val="005537A6"/>
    <w:rsid w:val="00556C26"/>
    <w:rsid w:val="00565B9D"/>
    <w:rsid w:val="00567E35"/>
    <w:rsid w:val="005775A8"/>
    <w:rsid w:val="00581C47"/>
    <w:rsid w:val="005904DC"/>
    <w:rsid w:val="00591E29"/>
    <w:rsid w:val="0059294C"/>
    <w:rsid w:val="005929EA"/>
    <w:rsid w:val="00596B97"/>
    <w:rsid w:val="00597B82"/>
    <w:rsid w:val="005A1977"/>
    <w:rsid w:val="005A2315"/>
    <w:rsid w:val="005A4D1E"/>
    <w:rsid w:val="005A653F"/>
    <w:rsid w:val="005A7007"/>
    <w:rsid w:val="005A73E9"/>
    <w:rsid w:val="005A7B69"/>
    <w:rsid w:val="005B15B1"/>
    <w:rsid w:val="005B1F28"/>
    <w:rsid w:val="005B34FB"/>
    <w:rsid w:val="005B5BCE"/>
    <w:rsid w:val="005B6B74"/>
    <w:rsid w:val="005B7726"/>
    <w:rsid w:val="005C159C"/>
    <w:rsid w:val="005C160E"/>
    <w:rsid w:val="005C1E74"/>
    <w:rsid w:val="005C2B86"/>
    <w:rsid w:val="005C37C0"/>
    <w:rsid w:val="005C69C4"/>
    <w:rsid w:val="005D1946"/>
    <w:rsid w:val="005D6247"/>
    <w:rsid w:val="005E2E9F"/>
    <w:rsid w:val="005E36FF"/>
    <w:rsid w:val="005E42BF"/>
    <w:rsid w:val="005F08DE"/>
    <w:rsid w:val="005F446C"/>
    <w:rsid w:val="005F7270"/>
    <w:rsid w:val="00607B29"/>
    <w:rsid w:val="0061020D"/>
    <w:rsid w:val="00613A53"/>
    <w:rsid w:val="00615962"/>
    <w:rsid w:val="00617461"/>
    <w:rsid w:val="00617DF7"/>
    <w:rsid w:val="00625F92"/>
    <w:rsid w:val="0063033C"/>
    <w:rsid w:val="00631844"/>
    <w:rsid w:val="00633E1D"/>
    <w:rsid w:val="006359C6"/>
    <w:rsid w:val="006413E1"/>
    <w:rsid w:val="00642222"/>
    <w:rsid w:val="00643D7F"/>
    <w:rsid w:val="00647DD4"/>
    <w:rsid w:val="00653B43"/>
    <w:rsid w:val="00654A4C"/>
    <w:rsid w:val="00655965"/>
    <w:rsid w:val="00661082"/>
    <w:rsid w:val="00662906"/>
    <w:rsid w:val="0066485D"/>
    <w:rsid w:val="00667368"/>
    <w:rsid w:val="0067092A"/>
    <w:rsid w:val="00671732"/>
    <w:rsid w:val="006740AA"/>
    <w:rsid w:val="00674C18"/>
    <w:rsid w:val="00682C83"/>
    <w:rsid w:val="00683F45"/>
    <w:rsid w:val="0068406F"/>
    <w:rsid w:val="00684B7A"/>
    <w:rsid w:val="00686D5A"/>
    <w:rsid w:val="00690444"/>
    <w:rsid w:val="00691880"/>
    <w:rsid w:val="00691E2C"/>
    <w:rsid w:val="006A0AA0"/>
    <w:rsid w:val="006A35E5"/>
    <w:rsid w:val="006A3965"/>
    <w:rsid w:val="006A7597"/>
    <w:rsid w:val="006B46CE"/>
    <w:rsid w:val="006B5F0D"/>
    <w:rsid w:val="006B7EB3"/>
    <w:rsid w:val="006C0606"/>
    <w:rsid w:val="006C3FF5"/>
    <w:rsid w:val="006C48A7"/>
    <w:rsid w:val="006C7B94"/>
    <w:rsid w:val="006D0B4B"/>
    <w:rsid w:val="006D289A"/>
    <w:rsid w:val="006D770D"/>
    <w:rsid w:val="006E05E4"/>
    <w:rsid w:val="006E1195"/>
    <w:rsid w:val="006E52E1"/>
    <w:rsid w:val="006E5505"/>
    <w:rsid w:val="006E7481"/>
    <w:rsid w:val="006F0D83"/>
    <w:rsid w:val="006F1DF8"/>
    <w:rsid w:val="006F2B02"/>
    <w:rsid w:val="00703365"/>
    <w:rsid w:val="00705CF9"/>
    <w:rsid w:val="00715BDE"/>
    <w:rsid w:val="00717FE4"/>
    <w:rsid w:val="00722761"/>
    <w:rsid w:val="0072318A"/>
    <w:rsid w:val="00725C38"/>
    <w:rsid w:val="0072662D"/>
    <w:rsid w:val="007306CB"/>
    <w:rsid w:val="00732BA4"/>
    <w:rsid w:val="00733122"/>
    <w:rsid w:val="00734178"/>
    <w:rsid w:val="007362E8"/>
    <w:rsid w:val="0073722B"/>
    <w:rsid w:val="007409B3"/>
    <w:rsid w:val="007417CD"/>
    <w:rsid w:val="00752B4C"/>
    <w:rsid w:val="00752BD5"/>
    <w:rsid w:val="0076027D"/>
    <w:rsid w:val="007660DA"/>
    <w:rsid w:val="00770B5A"/>
    <w:rsid w:val="00777F4D"/>
    <w:rsid w:val="007812B7"/>
    <w:rsid w:val="00783472"/>
    <w:rsid w:val="00783621"/>
    <w:rsid w:val="00783625"/>
    <w:rsid w:val="00784868"/>
    <w:rsid w:val="00785A2C"/>
    <w:rsid w:val="0078601D"/>
    <w:rsid w:val="007871A3"/>
    <w:rsid w:val="0079323E"/>
    <w:rsid w:val="00794FFC"/>
    <w:rsid w:val="007952EE"/>
    <w:rsid w:val="00795851"/>
    <w:rsid w:val="007979C1"/>
    <w:rsid w:val="007A20EB"/>
    <w:rsid w:val="007A4FE3"/>
    <w:rsid w:val="007B0620"/>
    <w:rsid w:val="007B0C1A"/>
    <w:rsid w:val="007B0EA2"/>
    <w:rsid w:val="007B170D"/>
    <w:rsid w:val="007B1E15"/>
    <w:rsid w:val="007B2108"/>
    <w:rsid w:val="007C0B8C"/>
    <w:rsid w:val="007C19A4"/>
    <w:rsid w:val="007C636A"/>
    <w:rsid w:val="007D21A8"/>
    <w:rsid w:val="007D4AD8"/>
    <w:rsid w:val="007D5344"/>
    <w:rsid w:val="007E0136"/>
    <w:rsid w:val="007E345A"/>
    <w:rsid w:val="007F05F7"/>
    <w:rsid w:val="007F6A44"/>
    <w:rsid w:val="008020D2"/>
    <w:rsid w:val="00802CDD"/>
    <w:rsid w:val="00803FF2"/>
    <w:rsid w:val="00806938"/>
    <w:rsid w:val="00806F5B"/>
    <w:rsid w:val="00811827"/>
    <w:rsid w:val="00813C5F"/>
    <w:rsid w:val="00814CE5"/>
    <w:rsid w:val="00815AF5"/>
    <w:rsid w:val="00815EF7"/>
    <w:rsid w:val="008163BA"/>
    <w:rsid w:val="00816A37"/>
    <w:rsid w:val="0083018E"/>
    <w:rsid w:val="00832D4A"/>
    <w:rsid w:val="00834204"/>
    <w:rsid w:val="00834E1A"/>
    <w:rsid w:val="00835612"/>
    <w:rsid w:val="00837477"/>
    <w:rsid w:val="00841681"/>
    <w:rsid w:val="008451C3"/>
    <w:rsid w:val="00845643"/>
    <w:rsid w:val="00845981"/>
    <w:rsid w:val="00845DDB"/>
    <w:rsid w:val="008500FF"/>
    <w:rsid w:val="008501CA"/>
    <w:rsid w:val="00851C7C"/>
    <w:rsid w:val="008528E6"/>
    <w:rsid w:val="008545BC"/>
    <w:rsid w:val="0085555A"/>
    <w:rsid w:val="00857EB9"/>
    <w:rsid w:val="00863A0F"/>
    <w:rsid w:val="00866476"/>
    <w:rsid w:val="00867F61"/>
    <w:rsid w:val="008718CD"/>
    <w:rsid w:val="00871D43"/>
    <w:rsid w:val="008731F8"/>
    <w:rsid w:val="00873441"/>
    <w:rsid w:val="00882B53"/>
    <w:rsid w:val="008830A6"/>
    <w:rsid w:val="0089024C"/>
    <w:rsid w:val="00891B76"/>
    <w:rsid w:val="00897388"/>
    <w:rsid w:val="008A55DE"/>
    <w:rsid w:val="008A5EE9"/>
    <w:rsid w:val="008A7549"/>
    <w:rsid w:val="008B73E6"/>
    <w:rsid w:val="008C0D95"/>
    <w:rsid w:val="008C1614"/>
    <w:rsid w:val="008C3AD7"/>
    <w:rsid w:val="008C53AA"/>
    <w:rsid w:val="008D00EF"/>
    <w:rsid w:val="008D0AB1"/>
    <w:rsid w:val="008D0B8F"/>
    <w:rsid w:val="008D27DF"/>
    <w:rsid w:val="008D2EA4"/>
    <w:rsid w:val="008D44AE"/>
    <w:rsid w:val="008D5D45"/>
    <w:rsid w:val="008D5DA6"/>
    <w:rsid w:val="008E315A"/>
    <w:rsid w:val="008E4C12"/>
    <w:rsid w:val="008F26D2"/>
    <w:rsid w:val="008F6FE6"/>
    <w:rsid w:val="00900B48"/>
    <w:rsid w:val="00900F61"/>
    <w:rsid w:val="00903172"/>
    <w:rsid w:val="0090344A"/>
    <w:rsid w:val="00911A3E"/>
    <w:rsid w:val="009138AF"/>
    <w:rsid w:val="009143FD"/>
    <w:rsid w:val="00926CF2"/>
    <w:rsid w:val="009301D9"/>
    <w:rsid w:val="00931B34"/>
    <w:rsid w:val="00932315"/>
    <w:rsid w:val="00935C98"/>
    <w:rsid w:val="00936BF6"/>
    <w:rsid w:val="00936E1D"/>
    <w:rsid w:val="0094071D"/>
    <w:rsid w:val="00940E40"/>
    <w:rsid w:val="0094173F"/>
    <w:rsid w:val="00944791"/>
    <w:rsid w:val="00944F4E"/>
    <w:rsid w:val="00963D7F"/>
    <w:rsid w:val="009644E9"/>
    <w:rsid w:val="00966916"/>
    <w:rsid w:val="00972044"/>
    <w:rsid w:val="00972278"/>
    <w:rsid w:val="009803B6"/>
    <w:rsid w:val="00980973"/>
    <w:rsid w:val="0098138E"/>
    <w:rsid w:val="00986646"/>
    <w:rsid w:val="009920AF"/>
    <w:rsid w:val="00992711"/>
    <w:rsid w:val="009A5A89"/>
    <w:rsid w:val="009A6A28"/>
    <w:rsid w:val="009A7B03"/>
    <w:rsid w:val="009B0F6C"/>
    <w:rsid w:val="009B2529"/>
    <w:rsid w:val="009B2547"/>
    <w:rsid w:val="009B340F"/>
    <w:rsid w:val="009B4091"/>
    <w:rsid w:val="009B5EFB"/>
    <w:rsid w:val="009C0D55"/>
    <w:rsid w:val="009C2C28"/>
    <w:rsid w:val="009C4740"/>
    <w:rsid w:val="009C6FF9"/>
    <w:rsid w:val="009D0C18"/>
    <w:rsid w:val="009D2AEB"/>
    <w:rsid w:val="009D43BD"/>
    <w:rsid w:val="009D5061"/>
    <w:rsid w:val="009D5654"/>
    <w:rsid w:val="009E105E"/>
    <w:rsid w:val="009F3671"/>
    <w:rsid w:val="009F5887"/>
    <w:rsid w:val="009F5A4B"/>
    <w:rsid w:val="009F759C"/>
    <w:rsid w:val="00A01B2A"/>
    <w:rsid w:val="00A07998"/>
    <w:rsid w:val="00A10D1C"/>
    <w:rsid w:val="00A11242"/>
    <w:rsid w:val="00A11DF4"/>
    <w:rsid w:val="00A14A70"/>
    <w:rsid w:val="00A15194"/>
    <w:rsid w:val="00A15FC0"/>
    <w:rsid w:val="00A230F0"/>
    <w:rsid w:val="00A247E5"/>
    <w:rsid w:val="00A269DD"/>
    <w:rsid w:val="00A343C4"/>
    <w:rsid w:val="00A359A8"/>
    <w:rsid w:val="00A379DD"/>
    <w:rsid w:val="00A4087E"/>
    <w:rsid w:val="00A422B8"/>
    <w:rsid w:val="00A436F2"/>
    <w:rsid w:val="00A43FB3"/>
    <w:rsid w:val="00A44952"/>
    <w:rsid w:val="00A45542"/>
    <w:rsid w:val="00A45943"/>
    <w:rsid w:val="00A45E7D"/>
    <w:rsid w:val="00A50D55"/>
    <w:rsid w:val="00A53132"/>
    <w:rsid w:val="00A53DD8"/>
    <w:rsid w:val="00A551A0"/>
    <w:rsid w:val="00A56241"/>
    <w:rsid w:val="00A60D6B"/>
    <w:rsid w:val="00A61304"/>
    <w:rsid w:val="00A6150A"/>
    <w:rsid w:val="00A61C8B"/>
    <w:rsid w:val="00A62E91"/>
    <w:rsid w:val="00A63B57"/>
    <w:rsid w:val="00A6470C"/>
    <w:rsid w:val="00A652FF"/>
    <w:rsid w:val="00A66169"/>
    <w:rsid w:val="00A700CD"/>
    <w:rsid w:val="00A77773"/>
    <w:rsid w:val="00A813E9"/>
    <w:rsid w:val="00A81AAB"/>
    <w:rsid w:val="00A8256E"/>
    <w:rsid w:val="00A834E7"/>
    <w:rsid w:val="00A863BA"/>
    <w:rsid w:val="00A870D7"/>
    <w:rsid w:val="00A90136"/>
    <w:rsid w:val="00A909B8"/>
    <w:rsid w:val="00A93A5F"/>
    <w:rsid w:val="00A93C81"/>
    <w:rsid w:val="00AA0397"/>
    <w:rsid w:val="00AA3563"/>
    <w:rsid w:val="00AA4114"/>
    <w:rsid w:val="00AA4A9E"/>
    <w:rsid w:val="00AA563F"/>
    <w:rsid w:val="00AB0233"/>
    <w:rsid w:val="00AB3AA8"/>
    <w:rsid w:val="00AB4089"/>
    <w:rsid w:val="00AB639B"/>
    <w:rsid w:val="00AB717F"/>
    <w:rsid w:val="00AC3C20"/>
    <w:rsid w:val="00AC4FE3"/>
    <w:rsid w:val="00AC52E6"/>
    <w:rsid w:val="00AC7031"/>
    <w:rsid w:val="00AD1251"/>
    <w:rsid w:val="00AD2E99"/>
    <w:rsid w:val="00AD3133"/>
    <w:rsid w:val="00AE0B2A"/>
    <w:rsid w:val="00AE11D0"/>
    <w:rsid w:val="00AE1C94"/>
    <w:rsid w:val="00AE1E41"/>
    <w:rsid w:val="00AE586C"/>
    <w:rsid w:val="00AF68D2"/>
    <w:rsid w:val="00B0136F"/>
    <w:rsid w:val="00B0143B"/>
    <w:rsid w:val="00B050B3"/>
    <w:rsid w:val="00B0774C"/>
    <w:rsid w:val="00B11039"/>
    <w:rsid w:val="00B1378C"/>
    <w:rsid w:val="00B14E63"/>
    <w:rsid w:val="00B17436"/>
    <w:rsid w:val="00B26E80"/>
    <w:rsid w:val="00B31171"/>
    <w:rsid w:val="00B31733"/>
    <w:rsid w:val="00B32189"/>
    <w:rsid w:val="00B34C78"/>
    <w:rsid w:val="00B37396"/>
    <w:rsid w:val="00B409E0"/>
    <w:rsid w:val="00B45761"/>
    <w:rsid w:val="00B47B3F"/>
    <w:rsid w:val="00B508E4"/>
    <w:rsid w:val="00B541CE"/>
    <w:rsid w:val="00B62451"/>
    <w:rsid w:val="00B63367"/>
    <w:rsid w:val="00B644DC"/>
    <w:rsid w:val="00B64A98"/>
    <w:rsid w:val="00B65744"/>
    <w:rsid w:val="00B6770E"/>
    <w:rsid w:val="00B76937"/>
    <w:rsid w:val="00B82D22"/>
    <w:rsid w:val="00B848F2"/>
    <w:rsid w:val="00B8689B"/>
    <w:rsid w:val="00B86C67"/>
    <w:rsid w:val="00B91506"/>
    <w:rsid w:val="00B9575F"/>
    <w:rsid w:val="00BA4A9A"/>
    <w:rsid w:val="00BB2CBE"/>
    <w:rsid w:val="00BB6D66"/>
    <w:rsid w:val="00BB7EEE"/>
    <w:rsid w:val="00BC32C5"/>
    <w:rsid w:val="00BC450A"/>
    <w:rsid w:val="00BD00D6"/>
    <w:rsid w:val="00BD1145"/>
    <w:rsid w:val="00BD5C1F"/>
    <w:rsid w:val="00BD76BF"/>
    <w:rsid w:val="00BE39D4"/>
    <w:rsid w:val="00BE6CB7"/>
    <w:rsid w:val="00BE7FE6"/>
    <w:rsid w:val="00BF3354"/>
    <w:rsid w:val="00BF6BBC"/>
    <w:rsid w:val="00BF6C1B"/>
    <w:rsid w:val="00BF7B3F"/>
    <w:rsid w:val="00C00FFD"/>
    <w:rsid w:val="00C0178C"/>
    <w:rsid w:val="00C06033"/>
    <w:rsid w:val="00C060D0"/>
    <w:rsid w:val="00C06343"/>
    <w:rsid w:val="00C13E51"/>
    <w:rsid w:val="00C16AA1"/>
    <w:rsid w:val="00C17AC8"/>
    <w:rsid w:val="00C211A8"/>
    <w:rsid w:val="00C2365D"/>
    <w:rsid w:val="00C24463"/>
    <w:rsid w:val="00C306E8"/>
    <w:rsid w:val="00C31A51"/>
    <w:rsid w:val="00C31AF4"/>
    <w:rsid w:val="00C33323"/>
    <w:rsid w:val="00C413CA"/>
    <w:rsid w:val="00C41587"/>
    <w:rsid w:val="00C44480"/>
    <w:rsid w:val="00C51E39"/>
    <w:rsid w:val="00C5318E"/>
    <w:rsid w:val="00C54267"/>
    <w:rsid w:val="00C6220C"/>
    <w:rsid w:val="00C64EFA"/>
    <w:rsid w:val="00C727BB"/>
    <w:rsid w:val="00C73A0F"/>
    <w:rsid w:val="00C74657"/>
    <w:rsid w:val="00C75F63"/>
    <w:rsid w:val="00C761B6"/>
    <w:rsid w:val="00C82260"/>
    <w:rsid w:val="00C826FE"/>
    <w:rsid w:val="00C837FF"/>
    <w:rsid w:val="00C83D2F"/>
    <w:rsid w:val="00C84696"/>
    <w:rsid w:val="00C858E4"/>
    <w:rsid w:val="00C87D34"/>
    <w:rsid w:val="00C929D6"/>
    <w:rsid w:val="00C930DC"/>
    <w:rsid w:val="00C97A4A"/>
    <w:rsid w:val="00CA2AEF"/>
    <w:rsid w:val="00CA477C"/>
    <w:rsid w:val="00CA48EA"/>
    <w:rsid w:val="00CA75E3"/>
    <w:rsid w:val="00CB2BD0"/>
    <w:rsid w:val="00CB50F8"/>
    <w:rsid w:val="00CB535A"/>
    <w:rsid w:val="00CB59ED"/>
    <w:rsid w:val="00CB730B"/>
    <w:rsid w:val="00CB799E"/>
    <w:rsid w:val="00CD0151"/>
    <w:rsid w:val="00CD0A5E"/>
    <w:rsid w:val="00CD1BC8"/>
    <w:rsid w:val="00CD1C0B"/>
    <w:rsid w:val="00CE0119"/>
    <w:rsid w:val="00CE0A31"/>
    <w:rsid w:val="00CE1348"/>
    <w:rsid w:val="00CE2E22"/>
    <w:rsid w:val="00CE43FE"/>
    <w:rsid w:val="00CE4F5B"/>
    <w:rsid w:val="00CE67F8"/>
    <w:rsid w:val="00CF0D02"/>
    <w:rsid w:val="00CF16C7"/>
    <w:rsid w:val="00D00AD8"/>
    <w:rsid w:val="00D012F5"/>
    <w:rsid w:val="00D028B3"/>
    <w:rsid w:val="00D0307B"/>
    <w:rsid w:val="00D03B3E"/>
    <w:rsid w:val="00D11580"/>
    <w:rsid w:val="00D1286B"/>
    <w:rsid w:val="00D12C79"/>
    <w:rsid w:val="00D12FE8"/>
    <w:rsid w:val="00D15C0F"/>
    <w:rsid w:val="00D15DBC"/>
    <w:rsid w:val="00D161E4"/>
    <w:rsid w:val="00D17949"/>
    <w:rsid w:val="00D179EC"/>
    <w:rsid w:val="00D17D54"/>
    <w:rsid w:val="00D21415"/>
    <w:rsid w:val="00D22A1C"/>
    <w:rsid w:val="00D30834"/>
    <w:rsid w:val="00D3177F"/>
    <w:rsid w:val="00D322A3"/>
    <w:rsid w:val="00D36C8C"/>
    <w:rsid w:val="00D44119"/>
    <w:rsid w:val="00D44A3C"/>
    <w:rsid w:val="00D450DE"/>
    <w:rsid w:val="00D47704"/>
    <w:rsid w:val="00D53A8F"/>
    <w:rsid w:val="00D54C57"/>
    <w:rsid w:val="00D5515D"/>
    <w:rsid w:val="00D55ADB"/>
    <w:rsid w:val="00D57E9C"/>
    <w:rsid w:val="00D621D9"/>
    <w:rsid w:val="00D6262D"/>
    <w:rsid w:val="00D64B29"/>
    <w:rsid w:val="00D71AA9"/>
    <w:rsid w:val="00D811B2"/>
    <w:rsid w:val="00D84054"/>
    <w:rsid w:val="00D841DF"/>
    <w:rsid w:val="00D85538"/>
    <w:rsid w:val="00D86DF3"/>
    <w:rsid w:val="00D878C5"/>
    <w:rsid w:val="00D87E90"/>
    <w:rsid w:val="00D92078"/>
    <w:rsid w:val="00D954C1"/>
    <w:rsid w:val="00DA1E1F"/>
    <w:rsid w:val="00DA25F4"/>
    <w:rsid w:val="00DA3D83"/>
    <w:rsid w:val="00DA53F5"/>
    <w:rsid w:val="00DA695D"/>
    <w:rsid w:val="00DB0146"/>
    <w:rsid w:val="00DB1B4F"/>
    <w:rsid w:val="00DB63B9"/>
    <w:rsid w:val="00DC0DB5"/>
    <w:rsid w:val="00DC2D63"/>
    <w:rsid w:val="00DC2E4C"/>
    <w:rsid w:val="00DC6C46"/>
    <w:rsid w:val="00DD4FF1"/>
    <w:rsid w:val="00DD5A80"/>
    <w:rsid w:val="00DE2131"/>
    <w:rsid w:val="00DE2633"/>
    <w:rsid w:val="00DE5C9A"/>
    <w:rsid w:val="00DF1E5D"/>
    <w:rsid w:val="00DF40A1"/>
    <w:rsid w:val="00E01234"/>
    <w:rsid w:val="00E03CE2"/>
    <w:rsid w:val="00E04354"/>
    <w:rsid w:val="00E0530D"/>
    <w:rsid w:val="00E05EC6"/>
    <w:rsid w:val="00E05F15"/>
    <w:rsid w:val="00E05FB8"/>
    <w:rsid w:val="00E0617B"/>
    <w:rsid w:val="00E15419"/>
    <w:rsid w:val="00E155CE"/>
    <w:rsid w:val="00E17518"/>
    <w:rsid w:val="00E274CF"/>
    <w:rsid w:val="00E31C98"/>
    <w:rsid w:val="00E32F15"/>
    <w:rsid w:val="00E35431"/>
    <w:rsid w:val="00E36E91"/>
    <w:rsid w:val="00E406EC"/>
    <w:rsid w:val="00E4487D"/>
    <w:rsid w:val="00E45FE3"/>
    <w:rsid w:val="00E5410E"/>
    <w:rsid w:val="00E54E9A"/>
    <w:rsid w:val="00E61F0E"/>
    <w:rsid w:val="00E64058"/>
    <w:rsid w:val="00E700CA"/>
    <w:rsid w:val="00E71723"/>
    <w:rsid w:val="00E7182E"/>
    <w:rsid w:val="00E719C1"/>
    <w:rsid w:val="00E71D0F"/>
    <w:rsid w:val="00E76CA7"/>
    <w:rsid w:val="00E807DE"/>
    <w:rsid w:val="00E80E33"/>
    <w:rsid w:val="00E82C50"/>
    <w:rsid w:val="00E85212"/>
    <w:rsid w:val="00E9252A"/>
    <w:rsid w:val="00E92630"/>
    <w:rsid w:val="00E9479A"/>
    <w:rsid w:val="00E95DEB"/>
    <w:rsid w:val="00EA0A31"/>
    <w:rsid w:val="00EA2529"/>
    <w:rsid w:val="00EA5974"/>
    <w:rsid w:val="00EB1366"/>
    <w:rsid w:val="00EB2EB3"/>
    <w:rsid w:val="00EB52EB"/>
    <w:rsid w:val="00EC16C3"/>
    <w:rsid w:val="00EC2C11"/>
    <w:rsid w:val="00EC3E1B"/>
    <w:rsid w:val="00EC5FFA"/>
    <w:rsid w:val="00EC6148"/>
    <w:rsid w:val="00EC682A"/>
    <w:rsid w:val="00EC708B"/>
    <w:rsid w:val="00ED2071"/>
    <w:rsid w:val="00ED29F2"/>
    <w:rsid w:val="00ED44D1"/>
    <w:rsid w:val="00EE0E3D"/>
    <w:rsid w:val="00EE53BE"/>
    <w:rsid w:val="00EF0E99"/>
    <w:rsid w:val="00EF11D0"/>
    <w:rsid w:val="00EF37C8"/>
    <w:rsid w:val="00EF4FEE"/>
    <w:rsid w:val="00F01147"/>
    <w:rsid w:val="00F01C82"/>
    <w:rsid w:val="00F05F0D"/>
    <w:rsid w:val="00F07637"/>
    <w:rsid w:val="00F07F58"/>
    <w:rsid w:val="00F10469"/>
    <w:rsid w:val="00F11C0E"/>
    <w:rsid w:val="00F1274E"/>
    <w:rsid w:val="00F12DD6"/>
    <w:rsid w:val="00F14FD7"/>
    <w:rsid w:val="00F171F9"/>
    <w:rsid w:val="00F1754D"/>
    <w:rsid w:val="00F22346"/>
    <w:rsid w:val="00F22FEA"/>
    <w:rsid w:val="00F24DFB"/>
    <w:rsid w:val="00F25A3B"/>
    <w:rsid w:val="00F25C2D"/>
    <w:rsid w:val="00F265E3"/>
    <w:rsid w:val="00F31072"/>
    <w:rsid w:val="00F31BE2"/>
    <w:rsid w:val="00F348FC"/>
    <w:rsid w:val="00F36247"/>
    <w:rsid w:val="00F374C7"/>
    <w:rsid w:val="00F40B9C"/>
    <w:rsid w:val="00F40E6E"/>
    <w:rsid w:val="00F4233B"/>
    <w:rsid w:val="00F452D4"/>
    <w:rsid w:val="00F45A3B"/>
    <w:rsid w:val="00F47397"/>
    <w:rsid w:val="00F50495"/>
    <w:rsid w:val="00F539F4"/>
    <w:rsid w:val="00F55410"/>
    <w:rsid w:val="00F615CD"/>
    <w:rsid w:val="00F67429"/>
    <w:rsid w:val="00F6773D"/>
    <w:rsid w:val="00F710DF"/>
    <w:rsid w:val="00F717A0"/>
    <w:rsid w:val="00F72A22"/>
    <w:rsid w:val="00F73F2A"/>
    <w:rsid w:val="00F85F7E"/>
    <w:rsid w:val="00F87965"/>
    <w:rsid w:val="00F91816"/>
    <w:rsid w:val="00F95141"/>
    <w:rsid w:val="00FA2CA9"/>
    <w:rsid w:val="00FA580F"/>
    <w:rsid w:val="00FA5DA5"/>
    <w:rsid w:val="00FA60DE"/>
    <w:rsid w:val="00FB1B73"/>
    <w:rsid w:val="00FC0EF6"/>
    <w:rsid w:val="00FC4CD2"/>
    <w:rsid w:val="00FD0D87"/>
    <w:rsid w:val="00FD1948"/>
    <w:rsid w:val="00FD22F3"/>
    <w:rsid w:val="00FE07B1"/>
    <w:rsid w:val="00FE18A8"/>
    <w:rsid w:val="00FE2B38"/>
    <w:rsid w:val="00FE5639"/>
    <w:rsid w:val="00FE6429"/>
    <w:rsid w:val="00FF375A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cf,#39f,#06f,#69f,#9cf,#5bc8ff"/>
    </o:shapedefaults>
    <o:shapelayout v:ext="edit">
      <o:idmap v:ext="edit" data="1"/>
    </o:shapelayout>
  </w:shapeDefaults>
  <w:decimalSymbol w:val="."/>
  <w:listSeparator w:val=","/>
  <w15:docId w15:val="{CA9CE847-733D-43BE-93FD-C56945E5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50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09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Electromagnetics</vt:lpstr>
    </vt:vector>
  </TitlesOfParts>
  <Company>UofW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Electromagnetics</dc:title>
  <dc:creator>MS</dc:creator>
  <cp:lastModifiedBy>Prof.Tavakoli</cp:lastModifiedBy>
  <cp:revision>15</cp:revision>
  <cp:lastPrinted>2009-09-22T10:13:00Z</cp:lastPrinted>
  <dcterms:created xsi:type="dcterms:W3CDTF">2014-03-14T23:26:00Z</dcterms:created>
  <dcterms:modified xsi:type="dcterms:W3CDTF">2014-03-14T20:47:00Z</dcterms:modified>
</cp:coreProperties>
</file>